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B8B76" w14:textId="77777777" w:rsidR="00D15530" w:rsidRPr="00D15530" w:rsidRDefault="00D15530" w:rsidP="00D155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5530">
        <w:rPr>
          <w:rFonts w:ascii="Times New Roman" w:hAnsi="Times New Roman" w:cs="Times New Roman"/>
          <w:b/>
          <w:bCs/>
          <w:sz w:val="24"/>
          <w:szCs w:val="24"/>
        </w:rPr>
        <w:t>Správa o zákazke</w:t>
      </w:r>
    </w:p>
    <w:p w14:paraId="776202C2" w14:textId="77777777" w:rsidR="00D15530" w:rsidRPr="00D15530" w:rsidRDefault="00D15530" w:rsidP="00D155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5530">
        <w:rPr>
          <w:rFonts w:ascii="Times New Roman" w:hAnsi="Times New Roman" w:cs="Times New Roman"/>
          <w:b/>
          <w:bCs/>
          <w:sz w:val="24"/>
          <w:szCs w:val="24"/>
        </w:rPr>
        <w:t>v zmysle § 2</w:t>
      </w:r>
      <w:r w:rsidR="002F5D9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15530">
        <w:rPr>
          <w:rFonts w:ascii="Times New Roman" w:hAnsi="Times New Roman" w:cs="Times New Roman"/>
          <w:b/>
          <w:bCs/>
          <w:sz w:val="24"/>
          <w:szCs w:val="24"/>
        </w:rPr>
        <w:t xml:space="preserve"> ods. 2</w:t>
      </w:r>
      <w:r w:rsidR="002F5D94">
        <w:rPr>
          <w:rFonts w:ascii="Times New Roman" w:hAnsi="Times New Roman" w:cs="Times New Roman"/>
          <w:b/>
          <w:bCs/>
          <w:sz w:val="24"/>
          <w:szCs w:val="24"/>
        </w:rPr>
        <w:t xml:space="preserve"> a 3</w:t>
      </w:r>
      <w:r w:rsidRPr="00D15530">
        <w:rPr>
          <w:rFonts w:ascii="Times New Roman" w:hAnsi="Times New Roman" w:cs="Times New Roman"/>
          <w:b/>
          <w:bCs/>
          <w:sz w:val="24"/>
          <w:szCs w:val="24"/>
        </w:rPr>
        <w:t xml:space="preserve"> zákona č. </w:t>
      </w:r>
      <w:r w:rsidR="002F5D94">
        <w:rPr>
          <w:rFonts w:ascii="Times New Roman" w:hAnsi="Times New Roman" w:cs="Times New Roman"/>
          <w:b/>
          <w:bCs/>
          <w:sz w:val="24"/>
          <w:szCs w:val="24"/>
        </w:rPr>
        <w:t>343/2015</w:t>
      </w:r>
      <w:r w:rsidRPr="00D15530">
        <w:rPr>
          <w:rFonts w:ascii="Times New Roman" w:hAnsi="Times New Roman" w:cs="Times New Roman"/>
          <w:b/>
          <w:bCs/>
          <w:sz w:val="24"/>
          <w:szCs w:val="24"/>
        </w:rPr>
        <w:t xml:space="preserve"> Z. z. o verejnom obstarávaní</w:t>
      </w:r>
      <w:r w:rsidR="00851C6C">
        <w:rPr>
          <w:rFonts w:ascii="Times New Roman" w:hAnsi="Times New Roman" w:cs="Times New Roman"/>
          <w:b/>
          <w:bCs/>
          <w:sz w:val="24"/>
          <w:szCs w:val="24"/>
        </w:rPr>
        <w:t xml:space="preserve"> a o zmene a doplnení niektorých zákonov</w:t>
      </w:r>
    </w:p>
    <w:p w14:paraId="0610C4F7" w14:textId="77777777" w:rsidR="00D15530" w:rsidRPr="00D15530" w:rsidRDefault="00D15530" w:rsidP="00D155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60EE34" w14:textId="77777777" w:rsidR="00D15530" w:rsidRPr="00D15530" w:rsidRDefault="00D15530" w:rsidP="00D15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9F1CC1" w14:textId="77777777" w:rsidR="00D15530" w:rsidRPr="000968B6" w:rsidRDefault="00D15530" w:rsidP="000968B6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68B6">
        <w:rPr>
          <w:rFonts w:ascii="Times New Roman" w:hAnsi="Times New Roman" w:cs="Times New Roman"/>
          <w:b/>
          <w:sz w:val="24"/>
          <w:szCs w:val="24"/>
        </w:rPr>
        <w:t xml:space="preserve">Identifikácia verejného obstarávateľa: </w:t>
      </w:r>
    </w:p>
    <w:p w14:paraId="5940CBBF" w14:textId="7F4BCC78" w:rsidR="00511AEC" w:rsidRPr="00511AEC" w:rsidRDefault="00511AEC" w:rsidP="00511AEC">
      <w:pPr>
        <w:pStyle w:val="Odsekzoznamu"/>
        <w:spacing w:after="0" w:line="240" w:lineRule="auto"/>
        <w:ind w:left="2124" w:hanging="1404"/>
        <w:jc w:val="both"/>
        <w:rPr>
          <w:rFonts w:ascii="Times New Roman" w:hAnsi="Times New Roman" w:cs="Times New Roman"/>
          <w:sz w:val="24"/>
          <w:szCs w:val="24"/>
        </w:rPr>
      </w:pPr>
      <w:r w:rsidRPr="00511AEC">
        <w:rPr>
          <w:rFonts w:ascii="Times New Roman" w:hAnsi="Times New Roman" w:cs="Times New Roman"/>
          <w:sz w:val="24"/>
          <w:szCs w:val="24"/>
        </w:rPr>
        <w:t>Názov:</w:t>
      </w:r>
      <w:r w:rsidRPr="00511AEC">
        <w:rPr>
          <w:rFonts w:ascii="Times New Roman" w:hAnsi="Times New Roman" w:cs="Times New Roman"/>
          <w:sz w:val="24"/>
          <w:szCs w:val="24"/>
        </w:rPr>
        <w:tab/>
      </w:r>
    </w:p>
    <w:p w14:paraId="25D54B42" w14:textId="19F00D3C" w:rsidR="00511AEC" w:rsidRPr="00511AEC" w:rsidRDefault="00511AEC" w:rsidP="00511AEC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AEC">
        <w:rPr>
          <w:rFonts w:ascii="Times New Roman" w:hAnsi="Times New Roman" w:cs="Times New Roman"/>
          <w:sz w:val="24"/>
          <w:szCs w:val="24"/>
        </w:rPr>
        <w:t>Sídlo:</w:t>
      </w:r>
      <w:r w:rsidRPr="00511AEC">
        <w:rPr>
          <w:rFonts w:ascii="Times New Roman" w:hAnsi="Times New Roman" w:cs="Times New Roman"/>
          <w:sz w:val="24"/>
          <w:szCs w:val="24"/>
        </w:rPr>
        <w:tab/>
      </w:r>
      <w:r w:rsidRPr="00511AEC">
        <w:rPr>
          <w:rFonts w:ascii="Times New Roman" w:hAnsi="Times New Roman" w:cs="Times New Roman"/>
          <w:sz w:val="24"/>
          <w:szCs w:val="24"/>
        </w:rPr>
        <w:tab/>
      </w:r>
    </w:p>
    <w:p w14:paraId="02B4F9E6" w14:textId="2938712B" w:rsidR="00511AEC" w:rsidRPr="00511AEC" w:rsidRDefault="00511AEC" w:rsidP="00511AEC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AEC">
        <w:rPr>
          <w:rFonts w:ascii="Times New Roman" w:hAnsi="Times New Roman" w:cs="Times New Roman"/>
          <w:sz w:val="24"/>
          <w:szCs w:val="24"/>
        </w:rPr>
        <w:t>Zastúpený:</w:t>
      </w:r>
      <w:r w:rsidRPr="00511AE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3E394A3" w14:textId="755A4533" w:rsidR="00511AEC" w:rsidRPr="00511AEC" w:rsidRDefault="00511AEC" w:rsidP="00511AEC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AEC">
        <w:rPr>
          <w:rFonts w:ascii="Times New Roman" w:hAnsi="Times New Roman" w:cs="Times New Roman"/>
          <w:sz w:val="24"/>
          <w:szCs w:val="24"/>
        </w:rPr>
        <w:t>IČO:</w:t>
      </w:r>
      <w:r w:rsidRPr="00511AEC">
        <w:rPr>
          <w:rFonts w:ascii="Times New Roman" w:hAnsi="Times New Roman" w:cs="Times New Roman"/>
          <w:sz w:val="24"/>
          <w:szCs w:val="24"/>
        </w:rPr>
        <w:tab/>
      </w:r>
      <w:r w:rsidRPr="00511AEC">
        <w:rPr>
          <w:rFonts w:ascii="Times New Roman" w:hAnsi="Times New Roman" w:cs="Times New Roman"/>
          <w:sz w:val="24"/>
          <w:szCs w:val="24"/>
        </w:rPr>
        <w:tab/>
      </w:r>
    </w:p>
    <w:p w14:paraId="560A45E6" w14:textId="77777777" w:rsidR="00C655CA" w:rsidRPr="00D15530" w:rsidRDefault="00C655CA" w:rsidP="00C655CA">
      <w:pPr>
        <w:pStyle w:val="Odsekzoznamu"/>
        <w:autoSpaceDE w:val="0"/>
        <w:autoSpaceDN w:val="0"/>
        <w:adjustRightInd w:val="0"/>
        <w:spacing w:after="0" w:line="240" w:lineRule="auto"/>
        <w:ind w:left="284" w:firstLine="424"/>
        <w:rPr>
          <w:rFonts w:ascii="Times New Roman" w:hAnsi="Times New Roman" w:cs="Times New Roman"/>
          <w:sz w:val="24"/>
          <w:szCs w:val="24"/>
        </w:rPr>
      </w:pPr>
    </w:p>
    <w:p w14:paraId="1B5575BC" w14:textId="08970BB0" w:rsidR="005F77B0" w:rsidRDefault="00D15530" w:rsidP="005F77B0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 w:rsidRPr="000968B6">
        <w:rPr>
          <w:rFonts w:ascii="Times New Roman" w:hAnsi="Times New Roman" w:cs="Times New Roman"/>
          <w:b/>
          <w:sz w:val="24"/>
          <w:szCs w:val="24"/>
        </w:rPr>
        <w:t>Predmet zákazky</w:t>
      </w:r>
      <w:r w:rsidRPr="00D15530">
        <w:rPr>
          <w:rFonts w:ascii="Times New Roman" w:hAnsi="Times New Roman" w:cs="Times New Roman"/>
          <w:sz w:val="24"/>
          <w:szCs w:val="24"/>
        </w:rPr>
        <w:t>:</w:t>
      </w:r>
      <w:r w:rsidR="002F5D94" w:rsidRPr="002F5D94">
        <w:t xml:space="preserve"> </w:t>
      </w:r>
      <w:bookmarkStart w:id="0" w:name="_Hlk134518248"/>
    </w:p>
    <w:bookmarkEnd w:id="0"/>
    <w:p w14:paraId="3ACB2715" w14:textId="77777777" w:rsidR="00511AEC" w:rsidRPr="00D15530" w:rsidRDefault="00511AEC" w:rsidP="002F5D94">
      <w:pPr>
        <w:pStyle w:val="Odsekzoznamu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761038F9" w14:textId="26063621" w:rsidR="00D15530" w:rsidRDefault="00D15530" w:rsidP="005F77B0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8B6">
        <w:rPr>
          <w:rFonts w:ascii="Times New Roman" w:hAnsi="Times New Roman" w:cs="Times New Roman"/>
          <w:b/>
          <w:sz w:val="24"/>
          <w:szCs w:val="24"/>
        </w:rPr>
        <w:t>Predpokladaná hodnota zákazky</w:t>
      </w:r>
      <w:r w:rsidRPr="00D1553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C677F83" w14:textId="00C86455" w:rsidR="00C655CA" w:rsidRDefault="00A971DB" w:rsidP="00C655CA">
      <w:pPr>
        <w:pStyle w:val="Odsekzoznamu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</w:t>
      </w:r>
      <w:r w:rsidR="00511AEC" w:rsidRPr="00511AEC">
        <w:rPr>
          <w:rFonts w:ascii="Times New Roman" w:hAnsi="Times New Roman" w:cs="Times New Roman"/>
          <w:sz w:val="24"/>
          <w:szCs w:val="24"/>
        </w:rPr>
        <w:t xml:space="preserve"> </w:t>
      </w:r>
      <w:r w:rsidR="00C655CA" w:rsidRPr="00C655CA">
        <w:rPr>
          <w:rFonts w:ascii="Times New Roman" w:hAnsi="Times New Roman" w:cs="Times New Roman"/>
          <w:sz w:val="24"/>
          <w:szCs w:val="24"/>
        </w:rPr>
        <w:t>EUR bez DPH</w:t>
      </w:r>
    </w:p>
    <w:p w14:paraId="185D872C" w14:textId="77777777" w:rsidR="005F77B0" w:rsidRPr="00D15530" w:rsidRDefault="005F77B0" w:rsidP="005F77B0">
      <w:pPr>
        <w:pStyle w:val="Odsekzoznamu"/>
        <w:autoSpaceDE w:val="0"/>
        <w:autoSpaceDN w:val="0"/>
        <w:adjustRightInd w:val="0"/>
        <w:spacing w:after="0" w:line="240" w:lineRule="auto"/>
        <w:ind w:left="284" w:firstLine="424"/>
        <w:rPr>
          <w:rFonts w:ascii="Times New Roman" w:hAnsi="Times New Roman" w:cs="Times New Roman"/>
          <w:sz w:val="24"/>
          <w:szCs w:val="24"/>
        </w:rPr>
      </w:pPr>
    </w:p>
    <w:p w14:paraId="6766A98E" w14:textId="77777777" w:rsidR="00F8085C" w:rsidRDefault="00D15530" w:rsidP="000968B6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8B6">
        <w:rPr>
          <w:rFonts w:ascii="Times New Roman" w:hAnsi="Times New Roman" w:cs="Times New Roman"/>
          <w:b/>
          <w:sz w:val="24"/>
          <w:szCs w:val="24"/>
        </w:rPr>
        <w:t>Použitý postup zadávania zákazky:</w:t>
      </w:r>
      <w:r w:rsidRPr="000968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5A9520" w14:textId="1566C582" w:rsidR="000968B6" w:rsidRDefault="00A971DB" w:rsidP="000968B6">
      <w:pPr>
        <w:pStyle w:val="Odsekzoznamu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Napríklad: v</w:t>
      </w:r>
      <w:r w:rsidR="00511AEC" w:rsidRPr="00511AEC">
        <w:rPr>
          <w:rFonts w:ascii="Times New Roman" w:hAnsi="Times New Roman" w:cs="Times New Roman"/>
          <w:sz w:val="24"/>
          <w:szCs w:val="24"/>
        </w:rPr>
        <w:t>erejná súťaž postupom podľa § 66 ods. 7 písm. b) ZVO</w:t>
      </w:r>
    </w:p>
    <w:p w14:paraId="2FCE0AF5" w14:textId="77777777" w:rsidR="00511AEC" w:rsidRPr="000968B6" w:rsidRDefault="00511AEC" w:rsidP="000968B6">
      <w:pPr>
        <w:pStyle w:val="Odsekzoznamu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17BB3A" w14:textId="4A490914" w:rsidR="00D15530" w:rsidRPr="000968B6" w:rsidRDefault="00D15530" w:rsidP="000968B6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8B6">
        <w:rPr>
          <w:rFonts w:ascii="Times New Roman" w:hAnsi="Times New Roman" w:cs="Times New Roman"/>
          <w:b/>
          <w:sz w:val="24"/>
          <w:szCs w:val="24"/>
        </w:rPr>
        <w:t xml:space="preserve">Uverejnenie </w:t>
      </w:r>
      <w:r w:rsidR="00E95CC2">
        <w:rPr>
          <w:rFonts w:ascii="Times New Roman" w:hAnsi="Times New Roman" w:cs="Times New Roman"/>
          <w:b/>
          <w:sz w:val="24"/>
          <w:szCs w:val="24"/>
        </w:rPr>
        <w:t>Oznámenia o vyhlásení verejného obstarávania</w:t>
      </w:r>
      <w:r w:rsidRPr="000968B6">
        <w:rPr>
          <w:rFonts w:ascii="Times New Roman" w:hAnsi="Times New Roman" w:cs="Times New Roman"/>
          <w:b/>
          <w:sz w:val="24"/>
          <w:szCs w:val="24"/>
        </w:rPr>
        <w:t xml:space="preserve"> vo Vestníku verejného obstarávania</w:t>
      </w:r>
      <w:r w:rsidRPr="000968B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4AED8AF" w14:textId="77C32154" w:rsidR="00C655CA" w:rsidRDefault="00511AEC" w:rsidP="00AC5D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11AEC">
        <w:rPr>
          <w:rFonts w:ascii="Times New Roman" w:hAnsi="Times New Roman" w:cs="Times New Roman"/>
          <w:sz w:val="24"/>
          <w:szCs w:val="24"/>
        </w:rPr>
        <w:t xml:space="preserve">Oznámením o vyhlásení verejného obstarávania v  Ú. v. EÚ/ </w:t>
      </w:r>
      <w:r w:rsidR="00A971DB">
        <w:rPr>
          <w:rFonts w:ascii="Times New Roman" w:hAnsi="Times New Roman" w:cs="Times New Roman"/>
          <w:sz w:val="24"/>
          <w:szCs w:val="24"/>
        </w:rPr>
        <w:t>...............</w:t>
      </w:r>
      <w:r w:rsidRPr="00511AEC">
        <w:rPr>
          <w:rFonts w:ascii="Times New Roman" w:hAnsi="Times New Roman" w:cs="Times New Roman"/>
          <w:sz w:val="24"/>
          <w:szCs w:val="24"/>
        </w:rPr>
        <w:t xml:space="preserve"> zo dňa </w:t>
      </w:r>
      <w:r w:rsidR="00A971DB">
        <w:rPr>
          <w:rFonts w:ascii="Times New Roman" w:hAnsi="Times New Roman" w:cs="Times New Roman"/>
          <w:sz w:val="24"/>
          <w:szCs w:val="24"/>
        </w:rPr>
        <w:t>.................</w:t>
      </w:r>
      <w:r w:rsidRPr="00511AEC">
        <w:rPr>
          <w:rFonts w:ascii="Times New Roman" w:hAnsi="Times New Roman" w:cs="Times New Roman"/>
          <w:sz w:val="24"/>
          <w:szCs w:val="24"/>
        </w:rPr>
        <w:t xml:space="preserve"> pod č. </w:t>
      </w:r>
      <w:r w:rsidR="00A971DB">
        <w:rPr>
          <w:rFonts w:ascii="Times New Roman" w:hAnsi="Times New Roman" w:cs="Times New Roman"/>
          <w:sz w:val="24"/>
          <w:szCs w:val="24"/>
        </w:rPr>
        <w:t>.................</w:t>
      </w:r>
      <w:r w:rsidRPr="00511AEC">
        <w:rPr>
          <w:rFonts w:ascii="Times New Roman" w:hAnsi="Times New Roman" w:cs="Times New Roman"/>
          <w:sz w:val="24"/>
          <w:szCs w:val="24"/>
        </w:rPr>
        <w:t xml:space="preserve"> a vo Vestníku VO č. </w:t>
      </w:r>
      <w:r w:rsidR="00A971DB">
        <w:rPr>
          <w:rFonts w:ascii="Times New Roman" w:hAnsi="Times New Roman" w:cs="Times New Roman"/>
          <w:sz w:val="24"/>
          <w:szCs w:val="24"/>
        </w:rPr>
        <w:t>...................</w:t>
      </w:r>
      <w:r w:rsidRPr="00511AEC">
        <w:rPr>
          <w:rFonts w:ascii="Times New Roman" w:hAnsi="Times New Roman" w:cs="Times New Roman"/>
          <w:sz w:val="24"/>
          <w:szCs w:val="24"/>
        </w:rPr>
        <w:t xml:space="preserve"> dňa </w:t>
      </w:r>
      <w:r w:rsidR="00A971DB">
        <w:rPr>
          <w:rFonts w:ascii="Times New Roman" w:hAnsi="Times New Roman" w:cs="Times New Roman"/>
          <w:sz w:val="24"/>
          <w:szCs w:val="24"/>
        </w:rPr>
        <w:t>..................</w:t>
      </w:r>
      <w:r w:rsidRPr="00511AEC">
        <w:rPr>
          <w:rFonts w:ascii="Times New Roman" w:hAnsi="Times New Roman" w:cs="Times New Roman"/>
          <w:sz w:val="24"/>
          <w:szCs w:val="24"/>
        </w:rPr>
        <w:t xml:space="preserve"> pod. sp. zn. </w:t>
      </w:r>
      <w:r w:rsidR="00A971DB"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046FE6EE" w14:textId="77777777" w:rsidR="00511AEC" w:rsidRPr="000968B6" w:rsidRDefault="00511AEC" w:rsidP="00AC5DD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14:paraId="070F1597" w14:textId="77777777" w:rsidR="00D15530" w:rsidRDefault="000968B6" w:rsidP="000968B6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8B6">
        <w:rPr>
          <w:rFonts w:ascii="Times New Roman" w:hAnsi="Times New Roman" w:cs="Times New Roman"/>
          <w:b/>
          <w:sz w:val="24"/>
          <w:szCs w:val="24"/>
        </w:rPr>
        <w:t xml:space="preserve">Identifikácia </w:t>
      </w:r>
      <w:r w:rsidR="009B3A53">
        <w:rPr>
          <w:rFonts w:ascii="Times New Roman" w:hAnsi="Times New Roman" w:cs="Times New Roman"/>
          <w:b/>
          <w:sz w:val="24"/>
          <w:szCs w:val="24"/>
        </w:rPr>
        <w:t>vybraných záujemcov a odôvodnenie ich výberu</w:t>
      </w:r>
      <w:r w:rsidRPr="000968B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8BBE572" w14:textId="77777777" w:rsidR="002F5D94" w:rsidRDefault="009B3A53" w:rsidP="009B3A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Neuplatňuje sa </w:t>
      </w:r>
    </w:p>
    <w:p w14:paraId="0B5E2AF9" w14:textId="77777777" w:rsidR="009B3A53" w:rsidRPr="009B3A53" w:rsidRDefault="009B3A53" w:rsidP="009B3A5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36A33CCB" w14:textId="77777777" w:rsidR="000968B6" w:rsidRDefault="000968B6" w:rsidP="000968B6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68B6">
        <w:rPr>
          <w:rFonts w:ascii="Times New Roman" w:hAnsi="Times New Roman" w:cs="Times New Roman"/>
          <w:b/>
          <w:sz w:val="24"/>
          <w:szCs w:val="24"/>
        </w:rPr>
        <w:t>Identifikácia vylúčených uchádzačov alebo záujemcov a odôvodnenie ich vylúčenia:</w:t>
      </w:r>
    </w:p>
    <w:p w14:paraId="116A71DE" w14:textId="4BE75C15" w:rsidR="001660C5" w:rsidRDefault="00744A26" w:rsidP="001660C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Neuplatňuje sa</w:t>
      </w:r>
    </w:p>
    <w:p w14:paraId="1EB635B4" w14:textId="77777777" w:rsidR="002705A3" w:rsidRPr="0023461D" w:rsidRDefault="002705A3" w:rsidP="001660C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B9F1888" w14:textId="77777777" w:rsidR="000968B6" w:rsidRDefault="000968B6" w:rsidP="000968B6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68B6">
        <w:rPr>
          <w:rFonts w:ascii="Times New Roman" w:hAnsi="Times New Roman" w:cs="Times New Roman"/>
          <w:b/>
          <w:sz w:val="24"/>
          <w:szCs w:val="24"/>
        </w:rPr>
        <w:t>Odôvodnenie vylúčenia mimoriadne nízkych ponúk:</w:t>
      </w:r>
    </w:p>
    <w:p w14:paraId="617CECCD" w14:textId="77777777" w:rsidR="00F8085C" w:rsidRDefault="00F8085C" w:rsidP="00F8085C">
      <w:pPr>
        <w:pStyle w:val="Odsekzoznamu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85C">
        <w:rPr>
          <w:rFonts w:ascii="Times New Roman" w:hAnsi="Times New Roman" w:cs="Times New Roman"/>
          <w:sz w:val="24"/>
          <w:szCs w:val="24"/>
        </w:rPr>
        <w:t>Neuplatňuje sa</w:t>
      </w:r>
    </w:p>
    <w:p w14:paraId="109554AF" w14:textId="77777777" w:rsidR="00F8085C" w:rsidRPr="00F8085C" w:rsidRDefault="00F8085C" w:rsidP="00F8085C">
      <w:pPr>
        <w:pStyle w:val="Odsekzoznamu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DE79BE" w14:textId="77777777" w:rsidR="000968B6" w:rsidRDefault="000968B6" w:rsidP="000968B6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68B6">
        <w:rPr>
          <w:rFonts w:ascii="Times New Roman" w:hAnsi="Times New Roman" w:cs="Times New Roman"/>
          <w:b/>
          <w:sz w:val="24"/>
          <w:szCs w:val="24"/>
        </w:rPr>
        <w:t>Identifikácia úspešného uchádzača</w:t>
      </w:r>
      <w:r w:rsidR="003B0DB9">
        <w:rPr>
          <w:rFonts w:ascii="Times New Roman" w:hAnsi="Times New Roman" w:cs="Times New Roman"/>
          <w:b/>
          <w:sz w:val="24"/>
          <w:szCs w:val="24"/>
        </w:rPr>
        <w:t xml:space="preserve">, odôvodnenie výberu jeho ponuky, podiel zákazky, ktorý úspešný uchádzač má v úmysle zadať </w:t>
      </w:r>
      <w:r w:rsidR="00CE67C7">
        <w:rPr>
          <w:rFonts w:ascii="Times New Roman" w:hAnsi="Times New Roman" w:cs="Times New Roman"/>
          <w:b/>
          <w:sz w:val="24"/>
          <w:szCs w:val="24"/>
        </w:rPr>
        <w:t>subdodávateľom a ich identifikáciu, ak sú známi</w:t>
      </w:r>
      <w:r w:rsidR="003B0DB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D255730" w14:textId="77777777" w:rsidR="006B2701" w:rsidRDefault="006B2701" w:rsidP="006B2701">
      <w:pPr>
        <w:pStyle w:val="Odsekzoznamu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291CB3" w14:textId="77777777" w:rsidR="00923189" w:rsidRPr="00923189" w:rsidRDefault="00923189" w:rsidP="00923189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3ED3B2" w14:textId="77777777" w:rsidR="00923189" w:rsidRPr="00923189" w:rsidRDefault="00923189" w:rsidP="00923189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3189">
        <w:rPr>
          <w:rFonts w:ascii="Times New Roman" w:hAnsi="Times New Roman" w:cs="Times New Roman"/>
          <w:bCs/>
          <w:sz w:val="24"/>
          <w:szCs w:val="24"/>
        </w:rPr>
        <w:t>Odôvodnenie úspešnosti uchádzača:</w:t>
      </w:r>
    </w:p>
    <w:p w14:paraId="094C373F" w14:textId="77777777" w:rsidR="00923189" w:rsidRPr="00923189" w:rsidRDefault="00923189" w:rsidP="00923189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4AA17B" w14:textId="0E97A66D" w:rsidR="00923189" w:rsidRDefault="00923189" w:rsidP="00923189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3189">
        <w:rPr>
          <w:rFonts w:ascii="Times New Roman" w:hAnsi="Times New Roman" w:cs="Times New Roman"/>
          <w:bCs/>
          <w:sz w:val="24"/>
          <w:szCs w:val="24"/>
        </w:rPr>
        <w:t xml:space="preserve">Ponuka úspešného uchádzača bola z predložených ponúk najnižšia a na základe stanoveného kritéria na vyhodnotenie ponúk sa umiestnila na 1. mieste v poradí. V súlade s oznámením o vyhlásení verejného obstarávania a súťažnými podkladmi sa vyhodnotenie splnenia požiadaviek na predmet zákazky a podmienok účasti uskutočnilo po vyhodnotení ponúk na základe kritéria na vyhodnotenie ponúk. Komisia posudzovala ponuku uchádzača aj v súlade s § 53 ods. 2 ZVO, pričom na základe posúdenia skonštatovala, že ponuka uchádzača sa nejaví ako mimoriadne nízka a neboli neidentifikované okolnosti, ktoré by vzbudzovali dôvodné pochybnosti o </w:t>
      </w:r>
      <w:r w:rsidRPr="00923189">
        <w:rPr>
          <w:rFonts w:ascii="Times New Roman" w:hAnsi="Times New Roman" w:cs="Times New Roman"/>
          <w:bCs/>
          <w:sz w:val="24"/>
          <w:szCs w:val="24"/>
        </w:rPr>
        <w:lastRenderedPageBreak/>
        <w:t>realizovateľnosti predmetu zákazky za ponukovú cenu uchádzača. Komisia ďalej na základe predložených dokladov a na základe doručeného vysvetlenia ponuky skonštatovala, že ponuka obsahuje všetky požadované náležitosti, a spĺňa všetky požiadavky na predmet zákazky. Podmienky účasti uchádzač v ponuke preukazoval konkrétnymi dokladmi. Na základe všetkých dokladov predložených v ponuke a dokladov v rámci vysvetlenia, resp. doplnenia podľa § 40 ods. 4 ZVO komisia konštatuje splnenie všetkých podmienok účasti stanovených verejným obstarávateľom.</w:t>
      </w:r>
    </w:p>
    <w:p w14:paraId="5CE8CB44" w14:textId="77777777" w:rsidR="00923189" w:rsidRDefault="00923189" w:rsidP="00923189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28CE466" w14:textId="5FBEF260" w:rsidR="00344160" w:rsidRDefault="00344160" w:rsidP="00923189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Podiel subdodávok:</w:t>
      </w:r>
      <w:r w:rsidR="001660C5">
        <w:rPr>
          <w:rFonts w:ascii="Times New Roman" w:hAnsi="Times New Roman" w:cs="Times New Roman"/>
          <w:sz w:val="24"/>
          <w:szCs w:val="24"/>
        </w:rPr>
        <w:t xml:space="preserve"> predpoklad </w:t>
      </w:r>
      <w:r w:rsidR="001660C5">
        <w:rPr>
          <w:rFonts w:ascii="Times New Roman" w:hAnsi="Times New Roman" w:cs="Times New Roman"/>
          <w:sz w:val="24"/>
          <w:szCs w:val="24"/>
        </w:rPr>
        <w:tab/>
      </w:r>
      <w:r w:rsidR="00A971DB">
        <w:rPr>
          <w:rFonts w:ascii="Times New Roman" w:hAnsi="Times New Roman" w:cs="Times New Roman"/>
          <w:sz w:val="24"/>
          <w:szCs w:val="24"/>
        </w:rPr>
        <w:t>................</w:t>
      </w:r>
      <w:r w:rsidR="00166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%</w:t>
      </w:r>
    </w:p>
    <w:p w14:paraId="56B2914B" w14:textId="77777777" w:rsidR="0049060E" w:rsidRPr="0049060E" w:rsidRDefault="0049060E" w:rsidP="0049060E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7CC9EF" w14:textId="77777777" w:rsidR="000968B6" w:rsidRDefault="000968B6" w:rsidP="000968B6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68B6">
        <w:rPr>
          <w:rFonts w:ascii="Times New Roman" w:hAnsi="Times New Roman" w:cs="Times New Roman"/>
          <w:b/>
          <w:sz w:val="24"/>
          <w:szCs w:val="24"/>
        </w:rPr>
        <w:t>Odôvodnenie použitia rokovacieho konania</w:t>
      </w:r>
      <w:r w:rsidR="00B33F90">
        <w:rPr>
          <w:rFonts w:ascii="Times New Roman" w:hAnsi="Times New Roman" w:cs="Times New Roman"/>
          <w:b/>
          <w:sz w:val="24"/>
          <w:szCs w:val="24"/>
        </w:rPr>
        <w:t xml:space="preserve"> so zverejnením, súťažného dialógu, priameho rokovacieho konania alebo zadávania koncesie podľa § 102 ods. 2</w:t>
      </w:r>
      <w:r w:rsidR="00BF14D5">
        <w:rPr>
          <w:rFonts w:ascii="Times New Roman" w:hAnsi="Times New Roman" w:cs="Times New Roman"/>
          <w:b/>
          <w:sz w:val="24"/>
          <w:szCs w:val="24"/>
        </w:rPr>
        <w:t>:</w:t>
      </w:r>
    </w:p>
    <w:p w14:paraId="1D5B8794" w14:textId="77777777" w:rsidR="0049060E" w:rsidRDefault="0049060E" w:rsidP="0049060E">
      <w:pPr>
        <w:pStyle w:val="Odsekzoznamu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60E">
        <w:rPr>
          <w:rFonts w:ascii="Times New Roman" w:hAnsi="Times New Roman" w:cs="Times New Roman"/>
          <w:sz w:val="24"/>
          <w:szCs w:val="24"/>
        </w:rPr>
        <w:t xml:space="preserve">Neuplatňuje sa </w:t>
      </w:r>
    </w:p>
    <w:p w14:paraId="5B6D039E" w14:textId="77777777" w:rsidR="0049060E" w:rsidRDefault="0049060E" w:rsidP="0049060E">
      <w:pPr>
        <w:pStyle w:val="Odsekzoznamu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30AFDA" w14:textId="77777777" w:rsidR="000968B6" w:rsidRDefault="000968B6" w:rsidP="000968B6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Odôvodnenie prekročenia lehoty podľa § </w:t>
      </w:r>
      <w:r w:rsidR="00B33F90">
        <w:rPr>
          <w:rFonts w:ascii="Times New Roman" w:hAnsi="Times New Roman" w:cs="Times New Roman"/>
          <w:b/>
          <w:sz w:val="24"/>
          <w:szCs w:val="24"/>
        </w:rPr>
        <w:t>135</w:t>
      </w:r>
      <w:r>
        <w:rPr>
          <w:rFonts w:ascii="Times New Roman" w:hAnsi="Times New Roman" w:cs="Times New Roman"/>
          <w:b/>
          <w:sz w:val="24"/>
          <w:szCs w:val="24"/>
        </w:rPr>
        <w:t xml:space="preserve"> ods. 1 písm. h) a l) a prekročenie podielu podľa § </w:t>
      </w:r>
      <w:r w:rsidR="00B33F90">
        <w:rPr>
          <w:rFonts w:ascii="Times New Roman" w:hAnsi="Times New Roman" w:cs="Times New Roman"/>
          <w:b/>
          <w:sz w:val="24"/>
          <w:szCs w:val="24"/>
        </w:rPr>
        <w:t>135</w:t>
      </w:r>
      <w:r>
        <w:rPr>
          <w:rFonts w:ascii="Times New Roman" w:hAnsi="Times New Roman" w:cs="Times New Roman"/>
          <w:b/>
          <w:sz w:val="24"/>
          <w:szCs w:val="24"/>
        </w:rPr>
        <w:t xml:space="preserve"> ods. 1 písm. k)</w:t>
      </w:r>
      <w:r w:rsidR="00BF14D5">
        <w:rPr>
          <w:rFonts w:ascii="Times New Roman" w:hAnsi="Times New Roman" w:cs="Times New Roman"/>
          <w:b/>
          <w:sz w:val="24"/>
          <w:szCs w:val="24"/>
        </w:rPr>
        <w:t>:</w:t>
      </w:r>
    </w:p>
    <w:p w14:paraId="66D6DD70" w14:textId="77777777" w:rsidR="0049060E" w:rsidRDefault="0049060E" w:rsidP="0049060E">
      <w:pPr>
        <w:pStyle w:val="Odsekzoznamu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60E">
        <w:rPr>
          <w:rFonts w:ascii="Times New Roman" w:hAnsi="Times New Roman" w:cs="Times New Roman"/>
          <w:sz w:val="24"/>
          <w:szCs w:val="24"/>
        </w:rPr>
        <w:t xml:space="preserve">Neuplatňuje sa </w:t>
      </w:r>
    </w:p>
    <w:p w14:paraId="5BFA0813" w14:textId="77777777" w:rsidR="00B33F90" w:rsidRDefault="00B33F90" w:rsidP="0049060E">
      <w:pPr>
        <w:pStyle w:val="Odsekzoznamu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14A8D4" w14:textId="77777777" w:rsidR="000968B6" w:rsidRDefault="000968B6" w:rsidP="000968B6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Odôvodnenie prekročenia lehoty podľa § </w:t>
      </w:r>
      <w:r w:rsidR="00B33F90">
        <w:rPr>
          <w:rFonts w:ascii="Times New Roman" w:hAnsi="Times New Roman" w:cs="Times New Roman"/>
          <w:b/>
          <w:sz w:val="24"/>
          <w:szCs w:val="24"/>
        </w:rPr>
        <w:t>133</w:t>
      </w:r>
      <w:r>
        <w:rPr>
          <w:rFonts w:ascii="Times New Roman" w:hAnsi="Times New Roman" w:cs="Times New Roman"/>
          <w:b/>
          <w:sz w:val="24"/>
          <w:szCs w:val="24"/>
        </w:rPr>
        <w:t xml:space="preserve"> ods. 2</w:t>
      </w:r>
      <w:r w:rsidR="00BF14D5">
        <w:rPr>
          <w:rFonts w:ascii="Times New Roman" w:hAnsi="Times New Roman" w:cs="Times New Roman"/>
          <w:b/>
          <w:sz w:val="24"/>
          <w:szCs w:val="24"/>
        </w:rPr>
        <w:t>:</w:t>
      </w:r>
    </w:p>
    <w:p w14:paraId="0D9DA463" w14:textId="77777777" w:rsidR="0049060E" w:rsidRDefault="0049060E" w:rsidP="0049060E">
      <w:pPr>
        <w:pStyle w:val="Odsekzoznamu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60E">
        <w:rPr>
          <w:rFonts w:ascii="Times New Roman" w:hAnsi="Times New Roman" w:cs="Times New Roman"/>
          <w:sz w:val="24"/>
          <w:szCs w:val="24"/>
        </w:rPr>
        <w:t xml:space="preserve">Neuplatňuje sa </w:t>
      </w:r>
    </w:p>
    <w:p w14:paraId="73B8157F" w14:textId="77777777" w:rsidR="0049060E" w:rsidRDefault="0049060E" w:rsidP="0049060E">
      <w:pPr>
        <w:pStyle w:val="Odsekzoznamu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1D976E" w14:textId="77777777" w:rsidR="000968B6" w:rsidRDefault="00F8085C" w:rsidP="000968B6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Dôvody zrušenia použitého postupu zadávania zákazky</w:t>
      </w:r>
      <w:r w:rsidR="00BF14D5">
        <w:rPr>
          <w:rFonts w:ascii="Times New Roman" w:hAnsi="Times New Roman" w:cs="Times New Roman"/>
          <w:b/>
          <w:sz w:val="24"/>
          <w:szCs w:val="24"/>
        </w:rPr>
        <w:t>:</w:t>
      </w:r>
    </w:p>
    <w:p w14:paraId="26B087FE" w14:textId="77777777" w:rsidR="00923189" w:rsidRDefault="00923189" w:rsidP="00923189">
      <w:pPr>
        <w:pStyle w:val="Odsekzoznamu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60E">
        <w:rPr>
          <w:rFonts w:ascii="Times New Roman" w:hAnsi="Times New Roman" w:cs="Times New Roman"/>
          <w:sz w:val="24"/>
          <w:szCs w:val="24"/>
        </w:rPr>
        <w:t xml:space="preserve">Neuplatňuje sa </w:t>
      </w:r>
    </w:p>
    <w:p w14:paraId="224FE164" w14:textId="77777777" w:rsidR="00B33F90" w:rsidRDefault="00B33F90" w:rsidP="0049060E">
      <w:pPr>
        <w:pStyle w:val="Odsekzoznamu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8681B5" w14:textId="77777777" w:rsidR="00B33F90" w:rsidRDefault="00B33F90" w:rsidP="00B33F90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3F90">
        <w:rPr>
          <w:rFonts w:ascii="Times New Roman" w:hAnsi="Times New Roman" w:cs="Times New Roman"/>
          <w:b/>
          <w:sz w:val="24"/>
          <w:szCs w:val="24"/>
        </w:rPr>
        <w:t>Odôvodnenie použitia iných ako elektronických prostriedkov komunikácie</w:t>
      </w:r>
      <w:r w:rsidR="00BF14D5">
        <w:rPr>
          <w:rFonts w:ascii="Times New Roman" w:hAnsi="Times New Roman" w:cs="Times New Roman"/>
          <w:b/>
          <w:sz w:val="24"/>
          <w:szCs w:val="24"/>
        </w:rPr>
        <w:t>:</w:t>
      </w:r>
    </w:p>
    <w:p w14:paraId="7523782F" w14:textId="46F1FC71" w:rsidR="00B33F90" w:rsidRDefault="001719E5" w:rsidP="00B33F90">
      <w:pPr>
        <w:pStyle w:val="Odsekzoznamu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9E5">
        <w:rPr>
          <w:rFonts w:ascii="Times New Roman" w:hAnsi="Times New Roman" w:cs="Times New Roman"/>
          <w:sz w:val="24"/>
          <w:szCs w:val="24"/>
        </w:rPr>
        <w:t>Neuplatňuje sa</w:t>
      </w:r>
    </w:p>
    <w:p w14:paraId="3EE10A54" w14:textId="77777777" w:rsidR="001719E5" w:rsidRPr="00B33F90" w:rsidRDefault="001719E5" w:rsidP="00B33F90">
      <w:pPr>
        <w:pStyle w:val="Odsekzoznamu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C69410" w14:textId="77777777" w:rsidR="00B33F90" w:rsidRDefault="00B33F90" w:rsidP="00B33F90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Zistený konflikt záujmu a následne prijaté opatrenia</w:t>
      </w:r>
      <w:r w:rsidR="00BF14D5">
        <w:rPr>
          <w:rFonts w:ascii="Times New Roman" w:hAnsi="Times New Roman" w:cs="Times New Roman"/>
          <w:b/>
          <w:sz w:val="24"/>
          <w:szCs w:val="24"/>
        </w:rPr>
        <w:t>:</w:t>
      </w:r>
    </w:p>
    <w:p w14:paraId="192B26B8" w14:textId="438E6A71" w:rsidR="00B33F90" w:rsidRPr="00B33F90" w:rsidRDefault="00B33F90" w:rsidP="00923189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F90">
        <w:rPr>
          <w:rFonts w:ascii="Times New Roman" w:hAnsi="Times New Roman" w:cs="Times New Roman"/>
          <w:sz w:val="24"/>
          <w:szCs w:val="24"/>
        </w:rPr>
        <w:t xml:space="preserve">Verejný obstarávateľ počas </w:t>
      </w:r>
      <w:r>
        <w:rPr>
          <w:rFonts w:ascii="Times New Roman" w:hAnsi="Times New Roman" w:cs="Times New Roman"/>
          <w:sz w:val="24"/>
          <w:szCs w:val="24"/>
        </w:rPr>
        <w:t>procesu verejného obstarávania nezistil žiaden konflikt záujmov medzi zainteresovanou osobou a záujemcom alebo uchádzačom</w:t>
      </w:r>
      <w:r w:rsidR="00BF14D5">
        <w:rPr>
          <w:rFonts w:ascii="Times New Roman" w:hAnsi="Times New Roman" w:cs="Times New Roman"/>
          <w:sz w:val="24"/>
          <w:szCs w:val="24"/>
        </w:rPr>
        <w:t>.</w:t>
      </w:r>
      <w:r w:rsidR="00923189">
        <w:rPr>
          <w:rFonts w:ascii="Times New Roman" w:hAnsi="Times New Roman" w:cs="Times New Roman"/>
          <w:sz w:val="24"/>
          <w:szCs w:val="24"/>
        </w:rPr>
        <w:t xml:space="preserve"> Vyhodnotenie konfliktu záujmov je uvedené v jednotlivých zápisniciach.</w:t>
      </w:r>
    </w:p>
    <w:p w14:paraId="277932E4" w14:textId="77777777" w:rsidR="00B33F90" w:rsidRDefault="00B33F90" w:rsidP="00B33F90">
      <w:pPr>
        <w:pStyle w:val="Odsekzoznamu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A22AB2" w14:textId="77777777" w:rsidR="00B33F90" w:rsidRDefault="00B33F90" w:rsidP="00B33F90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Opatrenia prijaté v súvislosti s predbežným zapojením záujemcov alebo uchádzačov na účely prípravy postupu verejného obstarávania</w:t>
      </w:r>
      <w:r w:rsidR="00BF14D5">
        <w:rPr>
          <w:rFonts w:ascii="Times New Roman" w:hAnsi="Times New Roman" w:cs="Times New Roman"/>
          <w:b/>
          <w:sz w:val="24"/>
          <w:szCs w:val="24"/>
        </w:rPr>
        <w:t>:</w:t>
      </w:r>
    </w:p>
    <w:p w14:paraId="3B4CCEA6" w14:textId="77777777" w:rsidR="00B33F90" w:rsidRPr="00B33F90" w:rsidRDefault="00B33F90" w:rsidP="00B33F90">
      <w:pPr>
        <w:pStyle w:val="Odsekzoznamu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F90">
        <w:rPr>
          <w:rFonts w:ascii="Times New Roman" w:hAnsi="Times New Roman" w:cs="Times New Roman"/>
          <w:sz w:val="24"/>
          <w:szCs w:val="24"/>
        </w:rPr>
        <w:t>Neuplatňuje sa</w:t>
      </w:r>
    </w:p>
    <w:p w14:paraId="0CA08402" w14:textId="77777777" w:rsidR="00B33F90" w:rsidRDefault="00B33F90" w:rsidP="0049060E">
      <w:pPr>
        <w:pStyle w:val="Odsekzoznamu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F50211" w14:textId="77777777" w:rsidR="0049060E" w:rsidRDefault="0049060E" w:rsidP="0049060E">
      <w:pPr>
        <w:pStyle w:val="Odsekzoznamu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5D08A3" w14:textId="77777777" w:rsidR="0049060E" w:rsidRDefault="0049060E" w:rsidP="0049060E">
      <w:pPr>
        <w:pStyle w:val="Odsekzoznamu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213379" w14:textId="6FA20313" w:rsidR="0049060E" w:rsidRDefault="0049060E" w:rsidP="0049060E">
      <w:pPr>
        <w:pStyle w:val="Odsekzoznamu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 w:rsidR="00A971DB">
        <w:rPr>
          <w:rFonts w:ascii="Times New Roman" w:hAnsi="Times New Roman" w:cs="Times New Roman"/>
          <w:sz w:val="24"/>
          <w:szCs w:val="24"/>
        </w:rPr>
        <w:t>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, dňa </w:t>
      </w:r>
      <w:r w:rsidR="00A971DB"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66C09620" w14:textId="77777777" w:rsidR="00C404B4" w:rsidRDefault="00C404B4" w:rsidP="0049060E">
      <w:pPr>
        <w:pStyle w:val="Odsekzoznamu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54C3C7E" w14:textId="77777777" w:rsidR="0049060E" w:rsidRDefault="0049060E" w:rsidP="0049060E">
      <w:pPr>
        <w:pStyle w:val="Odsekzoznamu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91C4477" w14:textId="4D2B3B88" w:rsidR="00D15530" w:rsidRDefault="0049060E" w:rsidP="00923189">
      <w:pPr>
        <w:pStyle w:val="Odsekzoznamu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Vypracoval: </w:t>
      </w:r>
      <w:r w:rsidR="00A971DB">
        <w:rPr>
          <w:rFonts w:ascii="Times New Roman" w:hAnsi="Times New Roman" w:cs="Times New Roman"/>
          <w:sz w:val="24"/>
          <w:szCs w:val="24"/>
        </w:rPr>
        <w:t>.................................</w:t>
      </w:r>
    </w:p>
    <w:sectPr w:rsidR="00D15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734DB"/>
    <w:multiLevelType w:val="hybridMultilevel"/>
    <w:tmpl w:val="9EB4DD2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10F65"/>
    <w:multiLevelType w:val="hybridMultilevel"/>
    <w:tmpl w:val="EAFC57BC"/>
    <w:lvl w:ilvl="0" w:tplc="8AB00EA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263FE4"/>
    <w:multiLevelType w:val="hybridMultilevel"/>
    <w:tmpl w:val="016254CA"/>
    <w:lvl w:ilvl="0" w:tplc="694AC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A13FF0"/>
    <w:multiLevelType w:val="hybridMultilevel"/>
    <w:tmpl w:val="3D64A8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50E0E"/>
    <w:multiLevelType w:val="hybridMultilevel"/>
    <w:tmpl w:val="C0EA50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DF3965"/>
    <w:multiLevelType w:val="hybridMultilevel"/>
    <w:tmpl w:val="4F6A0D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B3899"/>
    <w:multiLevelType w:val="hybridMultilevel"/>
    <w:tmpl w:val="23EEE35A"/>
    <w:lvl w:ilvl="0" w:tplc="7CEAC53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32345"/>
    <w:multiLevelType w:val="hybridMultilevel"/>
    <w:tmpl w:val="AAB22316"/>
    <w:lvl w:ilvl="0" w:tplc="710445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854152">
    <w:abstractNumId w:val="7"/>
  </w:num>
  <w:num w:numId="2" w16cid:durableId="41448365">
    <w:abstractNumId w:val="0"/>
  </w:num>
  <w:num w:numId="3" w16cid:durableId="108166183">
    <w:abstractNumId w:val="3"/>
  </w:num>
  <w:num w:numId="4" w16cid:durableId="85199575">
    <w:abstractNumId w:val="6"/>
  </w:num>
  <w:num w:numId="5" w16cid:durableId="1770813387">
    <w:abstractNumId w:val="4"/>
  </w:num>
  <w:num w:numId="6" w16cid:durableId="134303066">
    <w:abstractNumId w:val="5"/>
  </w:num>
  <w:num w:numId="7" w16cid:durableId="2101757031">
    <w:abstractNumId w:val="2"/>
  </w:num>
  <w:num w:numId="8" w16cid:durableId="593394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CD4"/>
    <w:rsid w:val="000312EE"/>
    <w:rsid w:val="00032FE5"/>
    <w:rsid w:val="00063233"/>
    <w:rsid w:val="000968B6"/>
    <w:rsid w:val="001253D4"/>
    <w:rsid w:val="001660C5"/>
    <w:rsid w:val="001719E5"/>
    <w:rsid w:val="00221256"/>
    <w:rsid w:val="0023461D"/>
    <w:rsid w:val="002705A3"/>
    <w:rsid w:val="002F5D94"/>
    <w:rsid w:val="00337436"/>
    <w:rsid w:val="00344160"/>
    <w:rsid w:val="00382F32"/>
    <w:rsid w:val="003B0DB9"/>
    <w:rsid w:val="0049060E"/>
    <w:rsid w:val="005037BA"/>
    <w:rsid w:val="0050607C"/>
    <w:rsid w:val="00511AEC"/>
    <w:rsid w:val="00567C56"/>
    <w:rsid w:val="005F77B0"/>
    <w:rsid w:val="006A75B9"/>
    <w:rsid w:val="006B2701"/>
    <w:rsid w:val="00744A26"/>
    <w:rsid w:val="00851C6C"/>
    <w:rsid w:val="00875CD4"/>
    <w:rsid w:val="008B4272"/>
    <w:rsid w:val="008D1519"/>
    <w:rsid w:val="008E4AE8"/>
    <w:rsid w:val="00923189"/>
    <w:rsid w:val="009B3A53"/>
    <w:rsid w:val="00A971DB"/>
    <w:rsid w:val="00AC5DDD"/>
    <w:rsid w:val="00AD1788"/>
    <w:rsid w:val="00B33F90"/>
    <w:rsid w:val="00BA3212"/>
    <w:rsid w:val="00BF14D5"/>
    <w:rsid w:val="00C174B9"/>
    <w:rsid w:val="00C404B4"/>
    <w:rsid w:val="00C50944"/>
    <w:rsid w:val="00C655CA"/>
    <w:rsid w:val="00C73B87"/>
    <w:rsid w:val="00CE67C7"/>
    <w:rsid w:val="00D15530"/>
    <w:rsid w:val="00D36A0E"/>
    <w:rsid w:val="00DB0734"/>
    <w:rsid w:val="00DD253F"/>
    <w:rsid w:val="00E95CC2"/>
    <w:rsid w:val="00F8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FB621"/>
  <w15:chartTrackingRefBased/>
  <w15:docId w15:val="{B19E4EAD-09D8-4422-8DA1-AA4EE470C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15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Matúš Džuppa</cp:lastModifiedBy>
  <cp:revision>45</cp:revision>
  <dcterms:created xsi:type="dcterms:W3CDTF">2016-07-12T12:36:00Z</dcterms:created>
  <dcterms:modified xsi:type="dcterms:W3CDTF">2024-11-26T08:48:00Z</dcterms:modified>
</cp:coreProperties>
</file>